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image/png" PartName="/word/media/document_image_rId10.png"/>
  <Override ContentType="image/png" PartName="/word/media/document_image_rId11.png"/>
  <Override ContentType="image/png" PartName="/word/media/document_image_rId12.png"/>
  <Override ContentType="image/png" PartName="/word/media/document_image_rId13.png"/>
  <Override ContentType="image/png" PartName="/word/media/document_image_rId14.png"/>
  <Override ContentType="image/png" PartName="/word/media/document_image_rId15.png"/>
  <Override ContentType="image/png" PartName="/word/media/document_image_rId16.png"/>
  <Override ContentType="image/png" PartName="/word/media/document_image_rId9.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xmlns:w16se="http://schemas.microsoft.com/office/word/2015/wordml/symex" mc:Ignorable="w14 w15 w16se wp14">
  <w:body>
    <w:p>
      <w:pPr>
        <w:pStyle w:val="heading1"/>
        <w:snapToGrid w:val="true"/>
        <w:spacing/>
        <w:ind/>
        <w:jc w:val="left"/>
        <w:rPr>
          <w:rFonts w:ascii="微软雅黑" w:hAnsi="微软雅黑" w:eastAsia="微软雅黑"/>
        </w:rPr>
      </w:pPr>
      <w:r>
        <w:rPr>
          <w:rFonts w:ascii="微软雅黑" w:hAnsi="微软雅黑" w:eastAsia="微软雅黑"/>
        </w:rPr>
        <w:t>Test Topology</w:t>
      </w:r>
    </w:p>
    <w:p>
      <w:pPr>
        <w:snapToGrid w:val="false"/>
        <w:spacing/>
        <w:ind/>
        <w:jc w:val="left"/>
        <w:rPr>
          <w:rFonts w:ascii="微软雅黑" w:hAnsi="微软雅黑" w:eastAsia="微软雅黑"/>
          <w:sz w:val="24"/>
          <w:szCs w:val="24"/>
        </w:rPr>
      </w:pPr>
      <w:r>
        <w:rPr>
          <w:rFonts w:ascii="微软雅黑" w:hAnsi="微软雅黑" w:eastAsia="微软雅黑"/>
          <w:sz w:val="24"/>
          <w:szCs w:val="24"/>
        </w:rPr>
        <w:drawing>
          <wp:inline distT="0" distB="0" distL="0" distR="0">
            <wp:extent cx="5274310" cy="3643737"/>
            <wp:effectExtent l="0" t="0" r="0" b="0"/>
            <wp:docPr id="1"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74310" cy="3643737"/>
                    </a:xfrm>
                    <a:prstGeom prst="rect">
                      <a:avLst/>
                    </a:prstGeom>
                  </pic:spPr>
                </pic:pic>
              </a:graphicData>
            </a:graphic>
          </wp:inline>
        </w:drawing>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pStyle w:val="heading1"/>
        <w:snapToGrid w:val="true"/>
        <w:spacing/>
        <w:ind/>
        <w:jc w:val="left"/>
        <w:rPr>
          <w:rFonts w:ascii="微软雅黑" w:hAnsi="微软雅黑" w:eastAsia="微软雅黑"/>
        </w:rPr>
      </w:pPr>
      <w:r>
        <w:rPr>
          <w:rFonts w:ascii="微软雅黑" w:hAnsi="微软雅黑" w:eastAsia="微软雅黑"/>
        </w:rPr>
        <w:t>Hardware Infos</w:t>
      </w:r>
    </w:p>
    <w:p>
      <w:pPr>
        <w:pStyle w:val="heading2"/>
        <w:snapToGrid w:val="true"/>
        <w:spacing/>
        <w:ind/>
        <w:jc w:val="left"/>
        <w:rPr>
          <w:rFonts w:ascii="微软雅黑" w:hAnsi="微软雅黑" w:eastAsia="微软雅黑"/>
        </w:rPr>
      </w:pPr>
      <w:r>
        <w:rPr>
          <w:rFonts w:ascii="微软雅黑" w:hAnsi="微软雅黑" w:eastAsia="微软雅黑"/>
        </w:rPr>
        <w:t>TestCenter</w:t>
      </w:r>
    </w:p>
    <w:p>
      <w:pPr>
        <w:snapToGrid w:val="false"/>
        <w:spacing/>
        <w:ind/>
        <w:jc w:val="left"/>
        <w:rPr>
          <w:rFonts w:ascii="微软雅黑" w:hAnsi="微软雅黑" w:eastAsia="微软雅黑"/>
          <w:sz w:val="24"/>
          <w:szCs w:val="24"/>
        </w:rPr>
      </w:pPr>
      <w:r>
        <w:rPr>
          <w:rFonts w:ascii="微软雅黑" w:hAnsi="微软雅黑" w:eastAsia="微软雅黑"/>
          <w:sz w:val="24"/>
          <w:szCs w:val="24"/>
        </w:rPr>
        <w:t>model:</w:t>
      </w:r>
    </w:p>
    <w:p>
      <w:pPr>
        <w:snapToGrid w:val="false"/>
        <w:spacing/>
        <w:ind/>
        <w:jc w:val="left"/>
        <w:rPr>
          <w:rFonts w:ascii="微软雅黑" w:hAnsi="微软雅黑" w:eastAsia="微软雅黑"/>
          <w:sz w:val="24"/>
          <w:szCs w:val="24"/>
        </w:rPr>
      </w:pPr>
      <w:r>
        <w:rPr>
          <w:rFonts w:ascii="微软雅黑" w:hAnsi="微软雅黑" w:eastAsia="微软雅黑"/>
          <w:sz w:val="24"/>
          <w:szCs w:val="24"/>
        </w:rPr>
        <w:t>SPT-N11U   DX2 8-PORT 100GBE QSFP28\DX2-100GO-T8</w:t>
      </w:r>
    </w:p>
    <w:p>
      <w:pPr>
        <w:snapToGrid w:val="false"/>
        <w:spacing/>
        <w:ind/>
        <w:jc w:val="left"/>
        <w:rPr>
          <w:rFonts w:ascii="微软雅黑" w:hAnsi="微软雅黑" w:eastAsia="微软雅黑"/>
          <w:sz w:val="24"/>
          <w:szCs w:val="24"/>
        </w:rPr>
      </w:pPr>
      <w:r>
        <w:rPr>
          <w:rFonts w:ascii="微软雅黑" w:hAnsi="微软雅黑" w:eastAsia="微软雅黑"/>
          <w:sz w:val="24"/>
          <w:szCs w:val="24"/>
        </w:rPr>
        <w:t>version 4.86</w:t>
      </w:r>
    </w:p>
    <w:p>
      <w:pPr>
        <w:pStyle w:val="heading2"/>
        <w:snapToGrid w:val="true"/>
        <w:spacing/>
        <w:ind/>
        <w:jc w:val="left"/>
        <w:rPr>
          <w:rFonts w:ascii="微软雅黑" w:hAnsi="微软雅黑" w:eastAsia="微软雅黑"/>
        </w:rPr>
      </w:pPr>
      <w:r>
        <w:rPr>
          <w:rFonts w:ascii="微软雅黑" w:hAnsi="微软雅黑" w:eastAsia="微软雅黑"/>
        </w:rPr>
        <w:t>NIC</w:t>
      </w:r>
    </w:p>
    <w:p>
      <w:pPr>
        <w:snapToGrid w:val="false"/>
        <w:spacing/>
        <w:ind/>
        <w:jc w:val="left"/>
        <w:rPr>
          <w:rFonts w:ascii="微软雅黑" w:hAnsi="微软雅黑" w:eastAsia="微软雅黑"/>
          <w:sz w:val="24"/>
          <w:szCs w:val="24"/>
        </w:rPr>
      </w:pPr>
      <w:r>
        <w:rPr>
          <w:rFonts w:ascii="微软雅黑" w:hAnsi="微软雅黑" w:eastAsia="微软雅黑"/>
          <w:b w:val="true"/>
          <w:bCs w:val="true"/>
          <w:sz w:val="24"/>
          <w:szCs w:val="24"/>
        </w:rPr>
        <w:t>model:</w:t>
      </w:r>
      <w:r>
        <w:rPr>
          <w:rFonts w:ascii="微软雅黑" w:hAnsi="微软雅黑" w:eastAsia="微软雅黑"/>
          <w:sz w:val="24"/>
          <w:szCs w:val="24"/>
        </w:rPr>
        <w:t xml:space="preserve"> </w:t>
      </w:r>
      <w:r>
        <w:rPr>
          <w:rFonts w:ascii="微软雅黑" w:hAnsi="微软雅黑" w:eastAsia="微软雅黑"/>
          <w:sz w:val="24"/>
          <w:szCs w:val="24"/>
        </w:rPr>
        <w:t xml:space="preserve"> </w:t>
      </w: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Mellanox Technologies MT27800 Family [ConnectX-5]</w:t>
      </w:r>
    </w:p>
    <w:p>
      <w:pPr>
        <w:snapToGrid w:val="false"/>
        <w:spacing/>
        <w:ind/>
        <w:jc w:val="left"/>
        <w:rPr>
          <w:rFonts w:ascii="微软雅黑" w:hAnsi="微软雅黑" w:eastAsia="微软雅黑"/>
          <w:b w:val="true"/>
          <w:bCs w:val="true"/>
          <w:sz w:val="24"/>
          <w:szCs w:val="24"/>
        </w:rPr>
      </w:pPr>
      <w:r>
        <w:rPr>
          <w:rFonts w:ascii="微软雅黑" w:hAnsi="微软雅黑" w:eastAsia="微软雅黑"/>
          <w:b w:val="true"/>
          <w:bCs w:val="true"/>
          <w:sz w:val="24"/>
          <w:szCs w:val="24"/>
        </w:rPr>
        <w:t xml:space="preserve">mlxconfig: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 mlxconfig -d  /dev/mst/mt4119_pciconf0 q</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Device #1: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Device type:    ConnectX5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Name:           MCX516A-CCA_Ax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Description:    ConnectX-5 EN network interface card; 100GbE dual-port QSFP28; PCIe3.0 x16; tall bracket; ROHS R6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Device:         /dev/mst/mt4119_pciconf0</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Configurations:                              Next Boot</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MEMIC_BAR_SIZE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MEMIC_SIZE_LIMIT                    _256KB(1)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HOST_CHAINING_MODE                  DISABLED(0)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HOST_CHAINING_CACHE_DISABLE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HOST_CHAINING_DESCRIPTORS           Array[0..7]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HOST_CHAINING_TOTAL_BUFFER_SIZE     Array[0..7]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FLEX_PARSER_PROFILE_ENABLE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FLEX_IPV4_OVER_VXLAN_PORT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ROCE_NEXT_PROTOCOL                  254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ESWITCH_HAIRPIN_DESCRIPTORS         Array[0..7]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ESWITCH_HAIRPIN_TOT_BUFFER_SIZE     Array[0..7]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PF_BAR2_SIZE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NON_PREFETCHABLE_PF_BAR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VF_VPD_ENABLE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PER_PF_NUM_SF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STRICT_VF_MSIX_NUM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VF_NODNIC_ENABLE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NUM_PF_MSIX_VALID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NUM_OF_VFS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PF_BAR2_ENABLE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SRIOV_EN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PF_LOG_BAR_SIZE                     5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VF_LOG_BAR_SIZE                     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NUM_PF_MSIX                         63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NUM_VF_MSIX                         11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INT_LOG_MAX_PAYLOAD_SIZE            AUTOMATIC(0)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PCIE_CREDIT_TOKEN_TIMEOUT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ACCURATE_TX_SCHEDULER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PARTIAL_RESET_EN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SW_RECOVERY_ON_ERRORS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RESET_WITH_HOST_ON_ERRORS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ADVANCED_POWER_SETTINGS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CQE_COMPRESSION                     AGGRESSIVE(1)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IP_OVER_VXLAN_EN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MKEY_BY_NAME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ESWITCH_IPV4_TTL_MODIFY_ENABLE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PRIO_TAG_REQUIRED_EN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UCTX_EN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PCI_ATOMIC_MODE                     PCI_ATOMIC_DISABLED_EXT_ATOMIC_ENABLED(0)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TUNNEL_ECN_COPY_DISABLE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LRO_LOG_TIMEOUT0                    6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LRO_LOG_TIMEOUT1                    7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LRO_LOG_TIMEOUT2                    8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LRO_LOG_TIMEOUT3                    13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LOG_TX_PSN_WINDOW                   7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LOG_MAX_OUTSTANDING_WQE             7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ICM_CACHE_MODE                      DEVICE_DEFAULT(0)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TX_SCHEDULER_BURST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ZERO_TOUCH_TUNING_ENABLE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LOG_DCR_HASH_TABLE_SIZE             11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DCR_LIFO_SIZE                       16384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ROCE_CC_PRIO_MASK_P1                8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ROCE_CC_PRIO_MASK_P2                8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CLAMP_TGT_RATE_AFTER_TIME_INC_P1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CLAMP_TGT_RATE_P1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RPG_TIME_RESET_P1                   300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RPG_BYTE_RESET_P1                   32767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RPG_THRESHOLD_P1                    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RPG_MAX_RATE_P1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RPG_AI_RATE_P1                      5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RPG_HAI_RATE_P1                     50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RPG_GD_P1                           11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RPG_MIN_DEC_FAC_P1                  50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RPG_MIN_RATE_P1                     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RATE_TO_SET_ON_FIRST_CNP_P1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DCE_TCP_G_P1                        1019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DCE_TCP_RTT_P1                      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RATE_REDUCE_MONITOR_PERIOD_P1       4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INITIAL_ALPHA_VALUE_P1              1023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MIN_TIME_BETWEEN_CNPS_P1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CNP_802P_PRIO_P1                    6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CNP_DSCP_P1                         48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CLAMP_TGT_RATE_AFTER_TIME_INC_P2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CLAMP_TGT_RATE_P2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RPG_TIME_RESET_P2                   300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RPG_BYTE_RESET_P2                   32767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RPG_THRESHOLD_P2                    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RPG_MAX_RATE_P2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RPG_AI_RATE_P2                      5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RPG_HAI_RATE_P2                     50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RPG_GD_P2                           11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RPG_MIN_DEC_FAC_P2                  50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RPG_MIN_RATE_P2                     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RATE_TO_SET_ON_FIRST_CNP_P2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DCE_TCP_G_P2                        1019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DCE_TCP_RTT_P2                      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RATE_REDUCE_MONITOR_PERIOD_P2       4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INITIAL_ALPHA_VALUE_P2              1023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MIN_TIME_BETWEEN_CNPS_P2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CNP_802P_PRIO_P2                    6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CNP_DSCP_P2                         48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LLDP_NB_DCBX_P1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LLDP_NB_RX_MODE_P1                  OFF(0)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LLDP_NB_TX_MODE_P1                  OFF(0)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LLDP_NB_DCBX_P2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LLDP_NB_RX_MODE_P2                  OFF(0)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LLDP_NB_TX_MODE_P2                  OFF(0)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DCBX_IEEE_P1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DCBX_CEE_P1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DCBX_WILLING_P1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DCBX_IEEE_P2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DCBX_CEE_P2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DCBX_WILLING_P2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KEEP_ETH_LINK_UP_P1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KEEP_IB_LINK_UP_P1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KEEP_LINK_UP_ON_BOOT_P1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KEEP_LINK_UP_ON_STANDBY_P1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DO_NOT_CLEAR_PORT_STATS_P1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AUTO_POWER_SAVE_LINK_DOWN_P1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KEEP_ETH_LINK_UP_P2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KEEP_IB_LINK_UP_P2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KEEP_LINK_UP_ON_BOOT_P2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KEEP_LINK_UP_ON_STANDBY_P2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DO_NOT_CLEAR_PORT_STATS_P2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AUTO_POWER_SAVE_LINK_DOWN_P2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NUM_OF_VL_P1                        _4_VLs(3)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NUM_OF_TC_P1                        _8_TCs(0)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NUM_OF_PFC_P1                       8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VL15_BUFFER_SIZE_P1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NUM_OF_VL_P2                        _4_VLs(3)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NUM_OF_TC_P2                        _8_TCs(0)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NUM_OF_PFC_P2                       8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VL15_BUFFER_SIZE_P2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DUP_MAC_ACTION_P1                   LAST_CFG(0)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UNKNOWN_UPLINK_MAC_FLOOD_P1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SRIOV_IB_ROUTING_MODE_P1            LID(1)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IB_ROUTING_MODE_P1                  LID(1)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DUP_MAC_ACTION_P2                   LAST_CFG(0)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UNKNOWN_UPLINK_MAC_FLOOD_P2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SRIOV_IB_ROUTING_MODE_P2            LID(1)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IB_ROUTING_MODE_P2                  LID(1)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PF_TOTAL_SF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PF_SF_BAR_SIZE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PCI_WR_ORDERING                     per_mkey(0)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MULTI_PORT_VHCA_EN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PORT_OWNER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ALLOW_RD_COUNTERS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RENEG_ON_CHANGE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TRACER_ENABLE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IP_VER                              IPv4(0)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BOOT_UNDI_NETWORK_WAIT              30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UEFI_HII_EN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BOOT_DBG_LOG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UEFI_LOGS                           DISABLED(0)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BOOT_VLAN                           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LEGACY_BOOT_PROTOCOL                PXE(1)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BOOT_RETRY_CNT                      NONE(0)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BOOT_INTERRUPT_DIS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BOOT_LACP_DIS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BOOT_VLAN_EN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BOOT_PKEY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P2P_ORDERING_MODE                   DEVICE_DEFAULT(0)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ATS_ENABLED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DYNAMIC_VF_MSIX_TABLE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EXP_ROM_UEFI_x86_ENABLE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EXP_ROM_PXE_ENABLE                  True(1)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ADVANCED_PCI_SETTINGS               False(0)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SAFE_MODE_THRESHOLD                 10              </w:t>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SAFE_MODE_ENABLE                    True(1)      </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微软雅黑" w:hAnsi="微软雅黑" w:eastAsia="微软雅黑"/>
          <w:sz w:val="24"/>
          <w:szCs w:val="24"/>
        </w:rPr>
      </w:pPr>
      <w:r>
        <w:rPr>
          <w:rFonts w:ascii="微软雅黑" w:hAnsi="微软雅黑" w:eastAsia="微软雅黑"/>
          <w:sz w:val="24"/>
          <w:szCs w:val="24"/>
        </w:rPr>
        <w:t>ibv_devinfo:</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hca_id: mlx5_0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transport:                      InfiniBand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fw_ver:                         16.30.1004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node_guid:                      b859:9f03:00c1:f1aa</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sys_image_guid:                 b859:9f03:00c1:f1aa</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vendor_id:                      0x02c9</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vendor_part_id:                 4119</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hw_ver:                         0x0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board_id:                       MT_0000000012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phys_port_cnt:                  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port:   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state:                  PORT_ACTIVE (4)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max_mtu:                4096 (5)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active_mtu:             1024 (3)</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sm_lid: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port_lid: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port_lmc:               0x00</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link_layer:             Ethernet</w:t>
      </w:r>
    </w:p>
    <w:p>
      <w:pPr>
        <w:snapToGrid w:val="false"/>
        <w:spacing/>
        <w:ind/>
        <w:jc w:val="left"/>
        <w:rPr>
          <w:rFonts w:ascii="微软雅黑" w:hAnsi="微软雅黑" w:eastAsia="微软雅黑"/>
          <w:sz w:val="24"/>
          <w:szCs w:val="24"/>
        </w:rPr>
      </w:pPr>
      <w:r>
        <w:rPr>
          <w:rFonts w:ascii="微软雅黑" w:hAnsi="微软雅黑" w:eastAsia="微软雅黑"/>
          <w:sz w:val="24"/>
          <w:szCs w:val="24"/>
        </w:rPr>
        <w:t>pcie info:</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lspci -s 3b:00.0 -vvv | grep DevCtl: -C 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 lspci -s 3b:00.0 -vvv | grep DevCtl: -C 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DevCap: MaxPayload 512 bytes, PhantFunc 0, Latency L0s unlimited, L1 unlimited</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ExtTag+ AttnBtn- AttnInd- PwrInd- RBE+ FLReset+ SlotPowerLimit 75.000W</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DevCtl: CorrErr- NonFatalErr+ FatalErr+ UnsupReq+</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RlxdOrd+ ExtTag+ PhantFunc- AuxPwr- NoSnoop+ FLReset-</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MaxPayload 256 bytes, MaxReadReq 512 bytes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[root@vpp1 ~]# lspci -s 3b:00.1 -vvv | grep DevCtl: -C 2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DevCap: MaxPayload 512 bytes, PhantFunc 0, Latency L0s unlimited, L1 unlimited</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ExtTag+ AttnBtn- AttnInd- PwrInd- RBE+ FLReset+ SlotPowerLimit 75.000W</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DevCtl: CorrErr- NonFatalErr+ FatalErr+ UnsupReq+</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RlxdOrd+ ExtTag+ PhantFunc- AuxPwr- NoSnoop+ FLReset-</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MaxPayload 256 bytes, MaxReadReq 512 bytes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[root@vpp1 ~]# lspci -s af:00.1 -vvv | grep DevCtl: -C 2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DevCap: MaxPayload 512 bytes, PhantFunc 0, Latency L0s unlimited, L1 unlimited</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ExtTag+ AttnBtn- AttnInd- PwrInd- RBE+ FLReset+ SlotPowerLimit 75.000W</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DevCtl: CorrErr- NonFatalErr+ FatalErr+ UnsupReq+</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RlxdOrd+ ExtTag+ PhantFunc- AuxPwr- NoSnoop+ FLReset-</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MaxPayload 256 bytes, MaxReadReq 512 bytes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[root@vpp1 ~]# lspci -s af:00.0 -vvv | grep DevCtl: -C 2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DevCap: MaxPayload 512 bytes, PhantFunc 0, Latency L0s unlimited, L1 unlimited</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ExtTag+ AttnBtn- AttnInd- PwrInd- RBE+ FLReset+ SlotPowerLimit 75.000W</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DevCtl: CorrErr- NonFatalErr+ FatalErr+ UnsupReq+</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RlxdOrd+ ExtTag+ PhantFunc- AuxPwr- NoSnoop+ FLReset-</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MaxPayload 256 bytes, MaxReadReq 512 bytes</w:t>
      </w:r>
    </w:p>
    <w:p>
      <w:pPr>
        <w:pStyle w:val="heading2"/>
        <w:snapToGrid w:val="true"/>
        <w:spacing/>
        <w:ind/>
        <w:jc w:val="left"/>
        <w:rPr>
          <w:rFonts w:ascii="微软雅黑" w:hAnsi="微软雅黑" w:eastAsia="微软雅黑"/>
        </w:rPr>
      </w:pPr>
      <w:r>
        <w:rPr>
          <w:rFonts w:ascii="微软雅黑" w:hAnsi="微软雅黑" w:eastAsia="微软雅黑"/>
        </w:rPr>
        <w:t>Server</w:t>
      </w:r>
    </w:p>
    <w:p>
      <w:pPr>
        <w:snapToGrid w:val="false"/>
        <w:spacing/>
        <w:ind/>
        <w:jc w:val="left"/>
        <w:rPr>
          <w:rFonts w:ascii="微软雅黑" w:hAnsi="微软雅黑" w:eastAsia="微软雅黑"/>
          <w:sz w:val="24"/>
          <w:szCs w:val="24"/>
        </w:rPr>
      </w:pPr>
      <w:r>
        <w:rPr>
          <w:rFonts w:ascii="微软雅黑" w:hAnsi="微软雅黑" w:eastAsia="微软雅黑"/>
          <w:sz w:val="24"/>
          <w:szCs w:val="24"/>
        </w:rPr>
        <w:t>model:</w:t>
      </w:r>
    </w:p>
    <w:p>
      <w:pPr>
        <w:snapToGrid w:val="false"/>
        <w:spacing/>
        <w:ind/>
        <w:jc w:val="left"/>
        <w:rPr>
          <w:rFonts w:ascii="微软雅黑" w:hAnsi="微软雅黑" w:eastAsia="微软雅黑"/>
          <w:sz w:val="24"/>
          <w:szCs w:val="24"/>
        </w:rPr>
      </w:pPr>
      <w:r>
        <w:rPr>
          <w:rFonts w:ascii="微软雅黑" w:hAnsi="微软雅黑" w:eastAsia="微软雅黑"/>
          <w:sz w:val="24"/>
          <w:szCs w:val="24"/>
        </w:rPr>
        <w:drawing>
          <wp:inline distT="0" distB="0" distL="0" distR="0">
            <wp:extent cx="5274310" cy="2964848"/>
            <wp:effectExtent l="0" t="0" r="0" b="0"/>
            <wp:docPr id="2" name="" descr=""/>
            <wp:cNvGraphicFramePr>
              <a:graphicFrameLocks noChangeAspect="true"/>
            </wp:cNvGraphicFramePr>
            <a:graphic>
              <a:graphicData uri="http://schemas.openxmlformats.org/drawingml/2006/picture">
                <pic:pic>
                  <pic:nvPicPr>
                    <pic:cNvPr id="2" name=""/>
                    <pic:cNvPicPr/>
                  </pic:nvPicPr>
                  <pic:blipFill>
                    <a:blip r:embed="rId10"/>
                    <a:stretch>
                      <a:fillRect/>
                    </a:stretch>
                  </pic:blipFill>
                  <pic:spPr>
                    <a:xfrm>
                      <a:off x="0" y="0"/>
                      <a:ext cx="5274310" cy="2964848"/>
                    </a:xfrm>
                    <a:prstGeom prst="rect">
                      <a:avLst/>
                    </a:prstGeom>
                  </pic:spPr>
                </pic:pic>
              </a:graphicData>
            </a:graphic>
          </wp:inline>
        </w:drawing>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pStyle w:val="heading2"/>
        <w:snapToGrid w:val="true"/>
        <w:spacing/>
        <w:ind/>
        <w:jc w:val="left"/>
        <w:rPr>
          <w:rFonts w:ascii="微软雅黑" w:hAnsi="微软雅黑" w:eastAsia="微软雅黑"/>
        </w:rPr>
      </w:pPr>
      <w:r>
        <w:rPr>
          <w:rFonts w:ascii="微软雅黑" w:hAnsi="微软雅黑" w:eastAsia="微软雅黑"/>
        </w:rPr>
        <w:t>cpu infos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 lscpu</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Architecture:        x86_64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CPU op-mode(s):      32-bit, 64-bit</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Byte Order:          Little Endian</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CPU(s):              40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On-line CPU(s) list: 0-39</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Thread(s) per core:  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Core(s) per socket:  20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Socket(s):           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NUMA node(s):        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Vendor ID:           GenuineIntel</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CPU family:          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Model:               85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Model name:          Intel(R) Xeon(R) Gold 6248 CPU @ 2.50GHz</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Stepping:            7</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CPU MHz:             3200.147</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BogoMIPS:            5000.00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Virtualization:      VT-x</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L1d cache:           32K</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L1i cache:           32K</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L2 cache:            1024K</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L3 cache:            28160K</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NUMA node0 CPU(s):   0,2,4,6,8,10,12,14,16,18,20,22,24,26,28,30,32,34,36,38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NUMA node1 CPU(s):   1,3,5,7,9,11,13,15,17,19,21,23,25,27,29,31,33,35,37,39</w:t>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Flags:               fpu vme de pse tsc msr pae mce cx8 apic sep mtrr pge mca cmov pat pse36 clflush dts acpi mmx fxsr sse sse2 ss ht tm pbe syscall nx pdpe1gb rdtscp lm constant_tsc art arch_perfmon pebs bts rep_good nopl xtopology nonstop_tsc cpuid aperfmperf pni pclmulqdq dtes64 ds_cpl vmx smx est tm2 ssse3 sdbg fma cx16 xtpr pdcm pcid dca sse4_1 sse4_2 x2apic movbe popcnt tsc_deadline_timer aes xsave avx f16c rdrand lahf_lm abm 3dnowprefetch cpuid_fault epb cat_l3 cdp_l3 invpcid_single intel_ppin ssbd mba ibrs ibpb stibp ibrs_enhanced tpr_shadow vnmi flexpriority ept vpid ept_ad fsgsbase tsc_adjust bmi1 hle avx2 smep bmi2 erms invpcid rtm cqm mpx rdt_a avx512f avx512dq rdseed adx smap clflushopt clwb intel_pt avx512cd avx512bw avx512vl xsaveopt xsavec xgetbv1 xsaves cqm_llc cqm_occup_llc cqm_mbm_total cqm_mbm_local dtherm ida arat pln pts pku ospke avx512_vnni md_clear flush_l1d arch_capabilities</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微软雅黑" w:hAnsi="微软雅黑" w:eastAsia="微软雅黑"/>
          <w:b w:val="true"/>
          <w:bCs w:val="true"/>
          <w:sz w:val="24"/>
          <w:szCs w:val="24"/>
        </w:rPr>
      </w:pPr>
      <w:r>
        <w:rPr>
          <w:rFonts w:ascii="微软雅黑" w:hAnsi="微软雅黑" w:eastAsia="微软雅黑"/>
          <w:b w:val="true"/>
          <w:bCs w:val="true"/>
          <w:sz w:val="24"/>
          <w:szCs w:val="24"/>
        </w:rPr>
        <w:t>memory infos: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 dmidecode -t memory</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dmidecode 3.2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Getting SMBIOS data from sysfs.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SMBIOS 3.2 present.</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Handle 0x1000, DMI type 16, 23 bytes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Physical Memory Array</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Location: System Board Or Motherboard</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Use: System Memory</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Error Correction Type: Multi-bit ECC</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Maximum Capacity: 7680 GB</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Error Information Handle: Not Provided</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Number Of Devices: 24</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Handle 0x1100, DMI type 17, 84 bytes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Memory Device</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Array Handle: 0x1000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Error Information Handle: Not Provided</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Total Width: 72 bits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Data Width: 64 bits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Size: 32 GB</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Form Factor: DIMM</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Set: 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Locator: A1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Bank Locator: Not Specified</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Type: DDR4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Type Detail: Synchronous Registered (Buffered)</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Speed: 3200 MT/s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Manufacturer: 00AD063200AD</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Serial Number: 224A75D0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Asset Tag: 022042D1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Part Number: HMA84GR7DJR4N-XN</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Rank: 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Configured Memory Speed: 2933 MT/s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Minimum Voltage: 1.2 V</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Maximum Voltage: 1.2 V</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Configured Voltage: 1.2 V</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Memory Technology: DRAM</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Memory Operating Mode Capability: Volatile memory</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Firmware Version: Not Specified</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Module Manufacturer ID: Unknown</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Module Product ID: Unknown</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Memory Subsystem Controller Manufacturer ID: Unknown</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Memory Subsystem Controller Product ID: Unknown</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Non-Volatile Size: None</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Volatile Size: 32 GB</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Cache Size: None</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Logical Size: None</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pStyle w:val="heading1"/>
        <w:snapToGrid w:val="true"/>
        <w:spacing/>
        <w:ind/>
        <w:jc w:val="left"/>
        <w:rPr>
          <w:rFonts w:ascii="微软雅黑" w:hAnsi="微软雅黑" w:eastAsia="微软雅黑"/>
        </w:rPr>
      </w:pPr>
      <w:r>
        <w:rPr>
          <w:rFonts w:ascii="微软雅黑" w:hAnsi="微软雅黑" w:eastAsia="微软雅黑"/>
        </w:rPr>
        <w:t>BIOS</w:t>
      </w:r>
      <w:r>
        <w:rPr>
          <w:rFonts w:ascii="微软雅黑" w:hAnsi="微软雅黑" w:eastAsia="微软雅黑"/>
        </w:rPr>
        <w:t xml:space="preserve"> Setting</w:t>
      </w:r>
    </w:p>
    <w:p>
      <w:pPr>
        <w:snapToGrid w:val="false"/>
        <w:spacing/>
        <w:ind/>
        <w:jc w:val="left"/>
        <w:rPr>
          <w:rFonts w:ascii="微软雅黑" w:hAnsi="微软雅黑" w:eastAsia="微软雅黑"/>
          <w:sz w:val="24"/>
          <w:szCs w:val="24"/>
        </w:rPr>
      </w:pPr>
      <w:r>
        <w:rPr>
          <w:rFonts w:ascii="微软雅黑" w:hAnsi="微软雅黑" w:eastAsia="微软雅黑"/>
          <w:sz w:val="24"/>
          <w:szCs w:val="24"/>
        </w:rPr>
        <w:drawing>
          <wp:inline distT="0" distB="0" distL="0" distR="0">
            <wp:extent cx="5274310" cy="2653740"/>
            <wp:effectExtent l="0" t="0" r="0" b="0"/>
            <wp:docPr id="3" name="" descr=""/>
            <wp:cNvGraphicFramePr>
              <a:graphicFrameLocks noChangeAspect="true"/>
            </wp:cNvGraphicFramePr>
            <a:graphic>
              <a:graphicData uri="http://schemas.openxmlformats.org/drawingml/2006/picture">
                <pic:pic>
                  <pic:nvPicPr>
                    <pic:cNvPr id="3" name=""/>
                    <pic:cNvPicPr/>
                  </pic:nvPicPr>
                  <pic:blipFill>
                    <a:blip r:embed="rId11"/>
                    <a:stretch>
                      <a:fillRect/>
                    </a:stretch>
                  </pic:blipFill>
                  <pic:spPr>
                    <a:xfrm>
                      <a:off x="0" y="0"/>
                      <a:ext cx="5274310" cy="2653740"/>
                    </a:xfrm>
                    <a:prstGeom prst="rect">
                      <a:avLst/>
                    </a:prstGeom>
                  </pic:spPr>
                </pic:pic>
              </a:graphicData>
            </a:graphic>
          </wp:inline>
        </w:drawing>
      </w:r>
    </w:p>
    <w:p>
      <w:pPr>
        <w:snapToGrid w:val="false"/>
        <w:spacing/>
        <w:ind/>
        <w:jc w:val="left"/>
        <w:rPr>
          <w:rFonts w:ascii="微软雅黑" w:hAnsi="微软雅黑" w:eastAsia="微软雅黑"/>
          <w:sz w:val="24"/>
          <w:szCs w:val="24"/>
        </w:rPr>
      </w:pPr>
      <w:r>
        <w:rPr>
          <w:rFonts w:ascii="微软雅黑" w:hAnsi="微软雅黑" w:eastAsia="微软雅黑"/>
          <w:sz w:val="24"/>
          <w:szCs w:val="24"/>
        </w:rPr>
        <w:drawing>
          <wp:inline distT="0" distB="0" distL="0" distR="0">
            <wp:extent cx="5274310" cy="824452"/>
            <wp:effectExtent l="0" t="0" r="0" b="0"/>
            <wp:docPr id="4" name="" descr=""/>
            <wp:cNvGraphicFramePr>
              <a:graphicFrameLocks noChangeAspect="true"/>
            </wp:cNvGraphicFramePr>
            <a:graphic>
              <a:graphicData uri="http://schemas.openxmlformats.org/drawingml/2006/picture">
                <pic:pic>
                  <pic:nvPicPr>
                    <pic:cNvPr id="4" name=""/>
                    <pic:cNvPicPr/>
                  </pic:nvPicPr>
                  <pic:blipFill>
                    <a:blip r:embed="rId12"/>
                    <a:stretch>
                      <a:fillRect/>
                    </a:stretch>
                  </pic:blipFill>
                  <pic:spPr>
                    <a:xfrm>
                      <a:off x="0" y="0"/>
                      <a:ext cx="5274310" cy="824452"/>
                    </a:xfrm>
                    <a:prstGeom prst="rect">
                      <a:avLst/>
                    </a:prstGeom>
                  </pic:spPr>
                </pic:pic>
              </a:graphicData>
            </a:graphic>
          </wp:inline>
        </w:drawing>
      </w:r>
    </w:p>
    <w:p>
      <w:pPr>
        <w:snapToGrid w:val="false"/>
        <w:spacing/>
        <w:ind/>
        <w:jc w:val="left"/>
        <w:rPr>
          <w:rFonts w:ascii="微软雅黑" w:hAnsi="微软雅黑" w:eastAsia="微软雅黑"/>
          <w:sz w:val="24"/>
          <w:szCs w:val="24"/>
        </w:rPr>
      </w:pPr>
      <w:r>
        <w:rPr>
          <w:rFonts w:ascii="微软雅黑" w:hAnsi="微软雅黑" w:eastAsia="微软雅黑"/>
          <w:sz w:val="24"/>
          <w:szCs w:val="24"/>
        </w:rPr>
        <w:drawing>
          <wp:inline distT="0" distB="0" distL="0" distR="0">
            <wp:extent cx="5274310" cy="2858704"/>
            <wp:effectExtent l="0" t="0" r="0" b="0"/>
            <wp:docPr id="5" name="" descr=""/>
            <wp:cNvGraphicFramePr>
              <a:graphicFrameLocks noChangeAspect="true"/>
            </wp:cNvGraphicFramePr>
            <a:graphic>
              <a:graphicData uri="http://schemas.openxmlformats.org/drawingml/2006/picture">
                <pic:pic>
                  <pic:nvPicPr>
                    <pic:cNvPr id="5" name=""/>
                    <pic:cNvPicPr/>
                  </pic:nvPicPr>
                  <pic:blipFill>
                    <a:blip r:embed="rId13"/>
                    <a:stretch>
                      <a:fillRect/>
                    </a:stretch>
                  </pic:blipFill>
                  <pic:spPr>
                    <a:xfrm>
                      <a:off x="0" y="0"/>
                      <a:ext cx="5274310" cy="2858704"/>
                    </a:xfrm>
                    <a:prstGeom prst="rect">
                      <a:avLst/>
                    </a:prstGeom>
                  </pic:spPr>
                </pic:pic>
              </a:graphicData>
            </a:graphic>
          </wp:inline>
        </w:drawing>
      </w:r>
    </w:p>
    <w:p>
      <w:pPr>
        <w:snapToGrid w:val="false"/>
        <w:spacing/>
        <w:ind/>
        <w:jc w:val="left"/>
        <w:rPr>
          <w:rFonts w:ascii="微软雅黑" w:hAnsi="微软雅黑" w:eastAsia="微软雅黑"/>
          <w:sz w:val="24"/>
          <w:szCs w:val="24"/>
        </w:rPr>
      </w:pPr>
      <w:r>
        <w:rPr>
          <w:rFonts w:ascii="微软雅黑" w:hAnsi="微软雅黑" w:eastAsia="微软雅黑"/>
          <w:sz w:val="24"/>
          <w:szCs w:val="24"/>
        </w:rPr>
        <w:drawing>
          <wp:inline distT="0" distB="0" distL="0" distR="0">
            <wp:extent cx="5274310" cy="3475047"/>
            <wp:effectExtent l="0" t="0" r="0" b="0"/>
            <wp:docPr id="6" name="" descr=""/>
            <wp:cNvGraphicFramePr>
              <a:graphicFrameLocks noChangeAspect="true"/>
            </wp:cNvGraphicFramePr>
            <a:graphic>
              <a:graphicData uri="http://schemas.openxmlformats.org/drawingml/2006/picture">
                <pic:pic>
                  <pic:nvPicPr>
                    <pic:cNvPr id="6" name=""/>
                    <pic:cNvPicPr/>
                  </pic:nvPicPr>
                  <pic:blipFill>
                    <a:blip r:embed="rId14"/>
                    <a:stretch>
                      <a:fillRect/>
                    </a:stretch>
                  </pic:blipFill>
                  <pic:spPr>
                    <a:xfrm>
                      <a:off x="0" y="0"/>
                      <a:ext cx="5274310" cy="3475047"/>
                    </a:xfrm>
                    <a:prstGeom prst="rect">
                      <a:avLst/>
                    </a:prstGeom>
                  </pic:spPr>
                </pic:pic>
              </a:graphicData>
            </a:graphic>
          </wp:inline>
        </w:drawing>
      </w:r>
    </w:p>
    <w:p>
      <w:pPr>
        <w:pStyle w:val="heading1"/>
        <w:snapToGrid w:val="true"/>
        <w:spacing/>
        <w:ind/>
        <w:jc w:val="left"/>
        <w:rPr>
          <w:rFonts w:ascii="微软雅黑" w:hAnsi="微软雅黑" w:eastAsia="微软雅黑"/>
        </w:rPr>
      </w:pPr>
      <w:r>
        <w:rPr>
          <w:rFonts w:ascii="微软雅黑" w:hAnsi="微软雅黑" w:eastAsia="微软雅黑"/>
        </w:rPr>
        <w:t>Operating System</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etc]# uname -a</w:t>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Linux vpp1 4.19.0-193.1.4.el8_1.bclinux.x86_64 #1 SMP Fri Dec 11 11:33:12 CST 2020 x86_64 x86_64 x86_64 GNU/Linux</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etc]# cat /etc/os-release</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NAME="BigCloud Enterprise Linux"</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VERSION="8.1 (Core)"</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ID="bclinux"</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ID_LIKE="rhel fedora"</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VERSION_ID="8.1"</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PLATFORM_ID="platform:el8"</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PRETTY_NAME="BigCloud Enterprise Linux 8.1 (Core)"</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ANSI_COLOR="0;31"</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CPE_NAME="cpe:/o:bclinux:bclinux:8"</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HOME_URL="https://mirrors.bclinux.org/"</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BUG_REPORT_URL="https://bugs.bclinux.org/"</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BCLINUX_BUGZILLA_PRODUCT="BigCloud Enterprise Linux 8 (Core)"</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BCLINUX_BUGZILLA_PRODUCT_VERSION=8.1</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BCLINUX_SUPPORT_PRODUCT="BigCloud Enterprise Linux 8 (Core)"</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BCLINUX_SUPPORT_PRODUCT_VERSION=8.1</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 gcc -v</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Using built-in specs.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COLLECT_GCC=gcc</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COLLECT_LTO_WRAPPER=/usr/libexec/gcc/x86_64-redhat-linux/8/lto-wrapper</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OFFLOAD_TARGET_NAMES=nvptx-none</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OFFLOAD_TARGET_DEFAULT=1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Target: x86_64-redhat-linux</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Configured with: ../configure --enable-bootstrap --enable-languages=c,c++,fortran,lto --prefix=/usr --mandir=/usr/share/man --infodir=/usr/share/info --with-bugurl=http://bugzilla.redhat.com/bugzilla --enable-shared --enable-threads=posix --enable-checking=release --enable-multilib --with-system-zlib --enable-__cxa_atexit --disable-libunwind-exceptions --enable-gnu-unique-object --enable-linker-build-id --with-gcc-major-version-only --with-linker-hash-style=gnu --enable-plugin --enable-initfini-array --with-isl --disable-libmpx --enable-offload-targets=nvptx-none --without-cuda-driver --enable-gnu-indirect-function --enable-cet --with-tune=generic --with-arch_32=x86-64 --build=x86_64-redhat-linux</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Thread model: posix</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gcc version 8.4.1 20200928 (Red Hat 8.4.1-1) (GCC) </w:t>
      </w:r>
    </w:p>
    <w:p>
      <w:pPr>
        <w:pStyle w:val="heading1"/>
        <w:snapToGrid w:val="true"/>
        <w:spacing/>
        <w:ind/>
        <w:jc w:val="left"/>
        <w:rPr>
          <w:rFonts w:ascii="微软雅黑" w:hAnsi="微软雅黑" w:eastAsia="微软雅黑"/>
        </w:rPr>
      </w:pPr>
      <w:r>
        <w:rPr>
          <w:rFonts w:ascii="微软雅黑" w:hAnsi="微软雅黑" w:eastAsia="微软雅黑"/>
        </w:rPr>
        <w:t>BOOT Settings</w:t>
      </w:r>
    </w:p>
    <w:p>
      <w:pPr>
        <w:spacing/>
        <w:ind/>
        <w:jc w:val="left"/>
        <w:rPr>
          <w:rFonts w:ascii="微软雅黑" w:hAnsi="微软雅黑" w:eastAsia="微软雅黑"/>
          <w:sz w:val="24"/>
          <w:szCs w:val="24"/>
        </w:rPr>
      </w:pPr>
      <w:r>
        <w:rPr>
          <w:rFonts w:ascii="微软雅黑" w:hAnsi="微软雅黑" w:eastAsia="微软雅黑"/>
          <w:sz w:val="24"/>
          <w:szCs w:val="24"/>
        </w:rPr>
        <w:t>[root@vpp1 ~]# cat /proc/cmdline </w:t>
      </w:r>
    </w:p>
    <w:p>
      <w:pPr>
        <w:snapToGrid w:val="false"/>
        <w:spacing/>
        <w:ind/>
        <w:jc w:val="left"/>
        <w:rPr>
          <w:rFonts w:ascii="微软雅黑" w:hAnsi="微软雅黑" w:eastAsia="微软雅黑"/>
          <w:sz w:val="24"/>
          <w:szCs w:val="24"/>
        </w:rPr>
      </w:pPr>
      <w:r>
        <w:rPr>
          <w:rFonts w:ascii="微软雅黑" w:hAnsi="微软雅黑" w:eastAsia="微软雅黑"/>
          <w:sz w:val="24"/>
          <w:szCs w:val="24"/>
        </w:rPr>
        <w:t>BOOT_IMAGE=(hd0,msdos1)/vmlinuz-4.19.0-193.1.4.el8_1.bclinux.x86_64 root=/dev/mapper/bel-root ro crashkernel=auto resume=/dev/mapper/bel-swap rd.lvm.lv=bel/root rd.lvm.lv=bel/swap rhgb quiet iommu=pt intel_iommu=on default_hugepagesz=1G hugepagesz=1G hugepages=300 isolcpus=2-39 intel_idle.max_cstate=0 processor.max_cstate=0 intel_pstate=disable nohz_full=2-39 rcu_nocbs=2-39 rcu_nocb_poll audit=0 nosoflockup</w:t>
      </w:r>
    </w:p>
    <w:p>
      <w:pPr>
        <w:pStyle w:val="heading1"/>
        <w:snapToGrid w:val="true"/>
        <w:spacing/>
        <w:ind/>
        <w:jc w:val="left"/>
        <w:rPr>
          <w:rFonts w:ascii="微软雅黑" w:hAnsi="微软雅黑" w:eastAsia="微软雅黑"/>
        </w:rPr>
      </w:pPr>
      <w:r>
        <w:rPr>
          <w:rFonts w:ascii="微软雅黑" w:hAnsi="微软雅黑" w:eastAsia="微软雅黑"/>
        </w:rPr>
        <w:t>Other optimizations</w:t>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ethtool -A ens1f0 rx off tx off  </w:t>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ethtool -A ens1f1 rx off tx off  </w:t>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ethtool -A ens4f0 rx off tx off</w:t>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ethtool -A ens4f1 rx off tx off    </w:t>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sysctl -w vm.zone_reclaim_mode=0</w:t>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sysctl -w vm.swappiness=0</w:t>
      </w:r>
    </w:p>
    <w:p>
      <w:pPr>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IRQBALANCE_BANNED_CPUS=2-39 irqbalance --oneshot</w:t>
      </w:r>
    </w:p>
    <w:p>
      <w:pPr>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systemctl stop irqbalance</w:t>
      </w:r>
    </w:p>
    <w:p>
      <w:pPr>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 lspci | grep Eth</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18:00.0 Ethernet controller: Broadcom Inc. and subsidiaries NetXtreme BCM5720 2-port Gigabit Ethernet PCIe</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18:00.1 Ethernet controller: Broadcom Inc. and subsidiaries NetXtreme BCM5720 2-port Gigabit Ethernet PCIe</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19:00.0 Ethernet controller: Broadcom Inc. and subsidiaries NetXtreme BCM5720 2-port Gigabit Ethernet PCIe</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19:00.1 Ethernet controller: Broadcom Inc. and subsidiaries NetXtreme BCM5720 2-port Gigabit Ethernet PCIe</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3b:00.0 Ethernet controller: Mellanox Technologies MT27800 Family [ConnectX-5]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3b:00.1 Ethernet controller: Mellanox Technologies MT27800 Family [ConnectX-5]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5e:00.0 Ethernet controller: Intel Corporation Ethernet Controller XXV710 for 25GbE SFP28 (rev 02)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5e:00.1 Ethernet controller: Intel Corporation Ethernet Controller XXV710 for 25GbE SFP28 (rev 02)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af:00.0 Ethernet controller: Mellanox Technologies MT27800 Family [ConnectX-5]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af:00.1 Ethernet controller: Mellanox Technologies MT27800 Family [ConnectX-5]</w:t>
      </w:r>
    </w:p>
    <w:p>
      <w:pPr>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[root@vpp1 ~]# </w:t>
      </w:r>
    </w:p>
    <w:p>
      <w:pPr>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 setpci -s 3b:00.0 68.w</w:t>
      </w:r>
    </w:p>
    <w:p>
      <w:pPr>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293e</w:t>
      </w:r>
    </w:p>
    <w:p>
      <w:pPr>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 setpci -s 3b:00.0 68.w</w:t>
      </w: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w:t>
      </w: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293e</w:t>
      </w:r>
    </w:p>
    <w:p>
      <w:pPr>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 setpci -s 3b:00.1 68.w=293e</w:t>
      </w:r>
    </w:p>
    <w:p>
      <w:pPr>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 setpci -s af:00.0 68.w=293e</w:t>
      </w:r>
    </w:p>
    <w:p>
      <w:pPr>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 setpci -s af:00.1 68.w=293e</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[root@vpp1 ~]# free -h</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total        used        free      shared  buff/cache   available</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Mem:          376Gi       302Gi        73Gi        13Mi       550Mi        72Gi</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Swap:         4.0Gi          0B       4.0Gi</w:t>
      </w:r>
    </w:p>
    <w:p>
      <w:pPr>
        <w:pStyle w:val="heading1"/>
        <w:snapToGrid w:val="true"/>
        <w:spacing/>
        <w:ind/>
        <w:jc w:val="left"/>
        <w:rPr>
          <w:rFonts w:ascii="微软雅黑" w:hAnsi="微软雅黑" w:eastAsia="微软雅黑"/>
        </w:rPr>
      </w:pPr>
      <w:r>
        <w:rPr>
          <w:rFonts w:ascii="微软雅黑" w:hAnsi="微软雅黑" w:eastAsia="微软雅黑"/>
        </w:rPr>
        <w:t>Test Results</w:t>
      </w:r>
    </w:p>
    <w:p>
      <w:pPr>
        <w:pStyle w:val="heading2"/>
        <w:snapToGrid w:val="true"/>
        <w:spacing/>
        <w:ind/>
        <w:jc w:val="left"/>
        <w:rPr>
          <w:rFonts w:ascii="微软雅黑" w:hAnsi="微软雅黑" w:eastAsia="微软雅黑"/>
        </w:rPr>
      </w:pPr>
      <w:r>
        <w:rPr>
          <w:rFonts w:ascii="微软雅黑" w:hAnsi="微软雅黑" w:eastAsia="微软雅黑"/>
        </w:rPr>
        <w:t>Result 1</w:t>
      </w:r>
    </w:p>
    <w:p>
      <w:pPr>
        <w:pStyle w:val="heading3"/>
        <w:snapToGrid w:val="true"/>
        <w:spacing/>
        <w:ind/>
        <w:jc w:val="left"/>
        <w:rPr>
          <w:rFonts w:ascii="微软雅黑" w:hAnsi="微软雅黑" w:eastAsia="微软雅黑"/>
        </w:rPr>
      </w:pPr>
      <w:r>
        <w:rPr>
          <w:rFonts w:ascii="微软雅黑" w:hAnsi="微软雅黑" w:eastAsia="微软雅黑"/>
        </w:rPr>
        <w:t>Testpmd Command Line</w:t>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./dpdk-testpmd -l 2-34 -n 8 -a 0000:3b:00.0,mprq_en=1,rxqs_min_mprq=1  --file-prefix yyz -- -i --txq=32 --txd=4096 --rxq=32 --rxd=4096 --burst=64 --nb-cores=8</w:t>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testpmd&gt; set fwd io</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testpmd&gt; s</w:t>
      </w: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tart</w:t>
      </w:r>
    </w:p>
    <w:p>
      <w:pPr>
        <w:pStyle w:val="heading3"/>
        <w:snapToGrid w:val="true"/>
        <w:spacing/>
        <w:ind/>
        <w:jc w:val="left"/>
        <w:rPr>
          <w:rFonts w:ascii="微软雅黑" w:hAnsi="微软雅黑" w:eastAsia="微软雅黑"/>
        </w:rPr>
      </w:pPr>
      <w:r>
        <w:rPr>
          <w:rFonts w:ascii="微软雅黑" w:hAnsi="微软雅黑" w:eastAsia="微软雅黑"/>
        </w:rPr>
        <w:t>Testpmd Stats</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微软雅黑" w:hAnsi="微软雅黑" w:eastAsia="微软雅黑"/>
          <w:b w:val="true"/>
          <w:bCs w:val="true"/>
          <w:sz w:val="24"/>
          <w:szCs w:val="24"/>
        </w:rPr>
      </w:pPr>
      <w:r>
        <w:rPr>
          <w:rFonts w:ascii="微软雅黑" w:hAnsi="微软雅黑" w:eastAsia="微软雅黑"/>
          <w:b w:val="true"/>
          <w:bCs w:val="true"/>
          <w:sz w:val="24"/>
          <w:szCs w:val="24"/>
        </w:rPr>
        <w:t>show port stats al</w:t>
      </w:r>
      <w:r>
        <w:rPr>
          <w:rFonts w:ascii="微软雅黑" w:hAnsi="微软雅黑" w:eastAsia="微软雅黑"/>
          <w:b w:val="true"/>
          <w:bCs w:val="true"/>
          <w:sz w:val="24"/>
          <w:szCs w:val="24"/>
        </w:rPr>
        <w:t>l:</w:t>
      </w:r>
    </w:p>
    <w:p>
      <w:pPr>
        <w:snapToGrid w:val="false"/>
        <w:spacing/>
        <w:ind/>
        <w:jc w:val="left"/>
        <w:rPr>
          <w:rFonts w:ascii="微软雅黑" w:hAnsi="微软雅黑" w:eastAsia="微软雅黑"/>
          <w:sz w:val="24"/>
          <w:szCs w:val="24"/>
        </w:rPr>
      </w:pPr>
      <w:r>
        <w:rPr>
          <w:rFonts w:ascii="微软雅黑" w:hAnsi="微软雅黑" w:eastAsia="微软雅黑"/>
          <w:b w:val="true"/>
          <w:bCs w:val="true"/>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testpmd&gt; show port stats all</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NIC statistics for port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1266006369 RX-missed: 0          RX-bytes:  374737885224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RX-nombuf: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TX-packets: 1090776827 TX-errors: 0          TX-bytes:  322869945232</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Throughput (since last show)</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Rx-pps:            0          Rx-bps: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Tx-pps:            0          Tx-bps:            0</w:t>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b w:val="true"/>
          <w:bCs w:val="true"/>
          <w:color w:val="111"/>
          <w:spacing w:val="0"/>
          <w:sz w:val="22"/>
          <w:szCs w:val="22"/>
        </w:rPr>
      </w:pPr>
      <w:r>
        <w:rPr>
          <w:rFonts w:ascii="微软雅黑" w:hAnsi="微软雅黑" w:eastAsia="微软雅黑"/>
          <w:b w:val="true"/>
          <w:bCs w:val="true"/>
          <w:sz w:val="24"/>
          <w:szCs w:val="24"/>
        </w:rPr>
        <w:t>show port </w:t>
      </w: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b w:val="true"/>
          <w:bCs w:val="true"/>
          <w:color w:val="111"/>
          <w:spacing w:val="0"/>
          <w:sz w:val="22"/>
          <w:szCs w:val="22"/>
        </w:rPr>
        <w:t>xstats</w:t>
      </w: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b w:val="true"/>
          <w:bCs w:val="true"/>
          <w:color w:val="111"/>
          <w:spacing w:val="0"/>
          <w:sz w:val="22"/>
          <w:szCs w:val="22"/>
        </w:rPr>
        <w:t xml:space="preserve"> all:</w:t>
      </w:r>
    </w:p>
    <w:p>
      <w:pPr>
        <w:snapToGrid w:val="false"/>
        <w:spacing/>
        <w:ind/>
        <w:jc w:val="left"/>
        <w:rPr>
          <w:rFonts w:ascii="微软雅黑" w:hAnsi="微软雅黑" w:eastAsia="微软雅黑"/>
          <w:sz w:val="24"/>
          <w:szCs w:val="24"/>
        </w:rPr>
      </w:pPr>
      <w:r>
        <w:rPr>
          <w:rFonts w:ascii="微软雅黑" w:hAnsi="微软雅黑" w:eastAsia="微软雅黑"/>
          <w:b w:val="true"/>
          <w:bCs w:val="true"/>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testpmd&gt; show port xstats all</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NIC extended statistics for port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rx_good_packets: 2191003466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tx_good_packets: 1887745316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rx_good_bytes: 648537025936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tx_good_bytes: 558772613536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rx_missed_errors: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rx_mbuf_allocation_errors: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rx_q0_packets: 68014275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rx_q0_bytes: 20132225400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rx_q0_errors: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rx_q1_packets: 67883203</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rx_q1_bytes: 20093428088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rx_q2_packets: 69010691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rx_q2_bytes: 20427164536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rx_q2_errors: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rx_q3_packets: 69587203</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rx_q3_bytes: 20597812088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rx_q3_errors: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rx_q4_packets: 67640043</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rx_q4_bytes: 20021452728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rx_q4_errors: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rx_q5_packets: 67835392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rx_q5_bytes: 20079276032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rx_q5_errors: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rx_q6_packets: 68109251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rx_q6_bytes: 20160338296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rx_q6_errors: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rx_q7_packets: 69249219</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rx_q7_bytes: 20497768824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rx_q7_errors: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rx_q8_packets: 68864623</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rx_q8_bytes: 20383928408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rx_q8_errors: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rx_q9_packets: 69539715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rx_q9_bytes: 20583755640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rx_q9_errors: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rx_q10_packets: 67736131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rx_q10_bytes: 20049894776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rx_q10_errors: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rx_q11_packets: 67510531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rx_q11_bytes: 19983117176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rx_q11_errors: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rx_q12_packets: 68713386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rx_q12_bytes: 20339162256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rx_q12_errors: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rx_q13_packets: 69049091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rx_q13_bytes: 20438530936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rx_q13_errors: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rx_q14_packets: 68124995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rx_q14_bytes: 20164998520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rx_q14_errors: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rx_q15_packets: 68634179</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rx_q15_bytes: 20315716984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rx_q15_errors: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tx_q0_packets: 58990224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tx_q0_bytes: 17461106304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tx_q1_packets: 58990978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tx_q1_bytes: 17461329488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tx_q2_packets: 58991257</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tx_q2_bytes: 17461412072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tx_q3_packets: 58993932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tx_q3_bytes: 17462203872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tx_q4_packets: 58990195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tx_q4_bytes: 17461097720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tx_q5_packets: 58992641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tx_q5_bytes: 17461821736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tx_q6_packets: 58989476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tx_q6_bytes: 17460884896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tx_q7_packets: 58992401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tx_q7_bytes: 17461750696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tx_q8_packets: 58992554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tx_q8_bytes: 17461795984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tx_q9_packets: 58994154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tx_q9_bytes: 17462269584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tx_q10_packets: 58992551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tx_q10_bytes: 17461795096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tx_q11_packets: 58989724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tx_q11_bytes: 17460958304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tx_q12_packets: 58994348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tx_q12_bytes: 17462327008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tx_q13_packets: 58991225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tx_q13_bytes: 17461402600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tx_q14_packets: 58990244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tx_q14_bytes: 17461112224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tx_q15_packets: 58993668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tx_q15_bytes: 17462125728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rx_wqe_errors: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rx_unicast_packets: 2190969414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rx_unicast_bytes: 648526958088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tx_unicast_packets: 1887586527</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tx_unicast_bytes: 558725621168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rx_multicast_packets: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rx_multicast_bytes: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tx_multicast_packets: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tx_multicast_bytes: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rx_broadcast_packets: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rx_broadcast_bytes: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tx_broadcast_packets: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tx_broadcast_bytes: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tx_phy_packets: 1888006661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rx_phy_packets: 2232745938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rx_phy_crc_errors: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tx_phy_bytes: 566301405940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rx_phy_bytes: 669823800300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rx_phy_in_range_len_errors: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rx_phy_symbol_errors: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rx_phy_discard_packets: 41782554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tx_phy_discard_packets: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tx_phy_errors: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rx_out_of_buffer: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tx_pp_missed_interrupt_errors: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tx_pp_rearm_queue_errors: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tx_pp_clock_queue_errors: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tx_pp_timestamp_past_errors: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tx_pp_timestamp_future_errors: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tx_pp_jitter: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tx_pp_wander: 0</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tx_pp_sync_lost: 0</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微软雅黑" w:hAnsi="微软雅黑" w:eastAsia="微软雅黑"/>
          <w:b w:val="true"/>
          <w:bCs w:val="true"/>
          <w:sz w:val="24"/>
          <w:szCs w:val="24"/>
        </w:rPr>
      </w:pPr>
      <w:r>
        <w:rPr>
          <w:rFonts w:ascii="微软雅黑" w:hAnsi="微软雅黑" w:eastAsia="微软雅黑"/>
          <w:b w:val="true"/>
          <w:bCs w:val="true"/>
          <w:sz w:val="24"/>
          <w:szCs w:val="24"/>
        </w:rPr>
        <w:t>show fwd stats all</w:t>
      </w:r>
      <w:r>
        <w:rPr>
          <w:rFonts w:ascii="微软雅黑" w:hAnsi="微软雅黑" w:eastAsia="微软雅黑"/>
          <w:b w:val="true"/>
          <w:bCs w:val="true"/>
          <w:sz w:val="24"/>
          <w:szCs w:val="24"/>
        </w:rPr>
        <w:t>:</w:t>
      </w:r>
    </w:p>
    <w:p>
      <w:pPr>
        <w:snapToGrid w:val="false"/>
        <w:spacing/>
        <w:ind/>
        <w:jc w:val="left"/>
        <w:rPr>
          <w:rFonts w:ascii="微软雅黑" w:hAnsi="微软雅黑" w:eastAsia="微软雅黑"/>
          <w:sz w:val="24"/>
          <w:szCs w:val="24"/>
        </w:rPr>
      </w:pPr>
      <w:r>
        <w:rPr>
          <w:rFonts w:ascii="微软雅黑" w:hAnsi="微软雅黑" w:eastAsia="微软雅黑"/>
          <w:b w:val="true"/>
          <w:bCs w:val="true"/>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testpmd&gt; show fwd stats all</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0 -&gt; TX Port= 0/Queue=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112087107      TX-packets: 97218318       TX-dropped: 14868789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1 -&gt; TX Port= 0/Queue= 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111871552      TX-packets: 97219566       TX-dropped: 14651986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2 -&gt; TX Port= 0/Queue= 2 -------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113731907      TX-packets: 97219332       TX-dropped: 16512575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3 -&gt; TX Port= 0/Queue= 3 -------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114679299      TX-packets: 97224016       TX-dropped: 17455283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4 -&gt; TX Port= 0/Queue= 4 -------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111470723      TX-packets: 97218162       TX-dropped: 14252561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5 -&gt; TX Port= 0/Queue= 5 -------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111791608      TX-packets: 97221777       TX-dropped: 14569778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6 -&gt; TX Port= 0/Queue= 6 -------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112245699      TX-packets: 97216859       TX-dropped: 15028840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7 -&gt; TX Port= 0/Queue= 7 -------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114127747      TX-packets: 97221765       TX-dropped: 16905982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8 -&gt; TX Port= 0/Queue= 8 -------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113490371      TX-packets: 97222271       TX-dropped: 16268100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9 -&gt; TX Port= 0/Queue= 9 -------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114601091      TX-packets: 97224515       TX-dropped: 17376576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0/Queue=10 -&gt; TX Port= 0/Queue=10 -------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111631555      TX-packets: 97222174       TX-dropped: 14409381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0/Queue=11 -&gt; TX Port= 0/Queue=11 -------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111258883      TX-packets: 97216981       TX-dropped: 14041902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0/Queue=12 -&gt; TX Port= 0/Queue=12 -------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113241411      TX-packets: 97224499       TX-dropped: 16016912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0/Queue=13 -&gt; TX Port= 0/Queue=13 -------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113796711      TX-packets: 97219771       TX-dropped: 16576940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0/Queue=14 -&gt; TX Port= 0/Queue=14 -------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112269635      TX-packets: 97218690       TX-dropped: 15050945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0/Queue=15 -&gt; TX Port= 0/Queue=15 -------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113107968      TX-packets: 97223421       TX-dropped: 15884547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0/Queue=16 -&gt; TX Port= 0/Queue=16 -------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114157699      TX-packets: 97222840       TX-dropped: 16934859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0/Queue=17 -&gt; TX Port= 0/Queue=17 -------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112853571      TX-packets: 97220557       TX-dropped: 15633014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0/Queue=18 -&gt; TX Port= 0/Queue=18 -------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112142595      TX-packets: 97220321       TX-dropped: 14922274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0/Queue=19 -&gt; TX Port= 0/Queue=19 -------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111469123      TX-packets: 97219939       TX-dropped: 14249184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0/Queue=20 -&gt; TX Port= 0/Queue=20 -------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114719043      TX-packets: 97226674       TX-dropped: 17492369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0/Queue=21 -&gt; TX Port= 0/Queue=21 -------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114078892      TX-packets: 97221748       TX-dropped: 16857144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0/Queue=22 -&gt; TX Port= 0/Queue=22 -------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112534083      TX-packets: 97219942       TX-dropped: 15314141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0/Queue=23 -&gt; TX Port= 0/Queue=23 -------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111311043      TX-packets: 97218265       TX-dropped: 14092778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0/Queue=24 -&gt; TX Port= 0/Queue=24 -------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113430467      TX-packets: 97224391       TX-dropped: 16206076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0/Queue=25 -&gt; TX Port= 0/Queue=25 -------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111940523      TX-packets: 97221756       TX-dropped: 14718727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0/Queue=26 -&gt; TX Port= 0/Queue=26 -------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113129027      TX-packets: 97224499       TX-dropped: 15904528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0/Queue=27 -&gt; TX Port= 0/Queue=27 -------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113616963      TX-packets: 97223218       TX-dropped: 16393745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0/Queue=28 -&gt; TX Port= 0/Queue=28 -------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110866944      TX-packets: 97216747       TX-dropped: 13650197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0/Queue=29 -&gt; TX Port= 0/Queue=29 -------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111386473      TX-packets: 97218324       TX-dropped: 14168149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0/Queue=30 -&gt; TX Port= 0/Queue=30 -------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113924099      TX-packets: 97222176       TX-dropped: 16701923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0/Queue=31 -&gt; TX Port= 0/Queue=31 -------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113847811      TX-packets: 97221499       TX-dropped: 16626312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statistics for port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3610815186     RX-dropped: 0             RX-total: 3610815186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TX-packets: 3111078199     TX-dropped: 499736520     TX-total: 3610814719</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Accumulated forward statistics for all ports+++++++++++++++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3610815186     RX-dropped: 0             RX-total: 3610815186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TX-packets: 3111078199     TX-dropped: 499736520     TX-total: 3610814719</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testpmd&gt; </w:t>
      </w:r>
    </w:p>
    <w:p>
      <w:pPr>
        <w:pStyle w:val="heading3"/>
        <w:snapToGrid w:val="true"/>
        <w:spacing/>
        <w:ind/>
        <w:jc w:val="left"/>
        <w:rPr>
          <w:rFonts w:ascii="微软雅黑" w:hAnsi="微软雅黑" w:eastAsia="微软雅黑"/>
        </w:rPr>
      </w:pPr>
      <w:r>
        <w:rPr>
          <w:rFonts w:ascii="微软雅黑" w:hAnsi="微软雅黑" w:eastAsia="微软雅黑"/>
        </w:rPr>
        <w:t>TestCenter Result</w:t>
      </w:r>
    </w:p>
    <w:p>
      <w:pPr>
        <w:snapToGrid w:val="false"/>
        <w:spacing/>
        <w:ind/>
        <w:jc w:val="left"/>
        <w:rPr>
          <w:rFonts w:ascii="微软雅黑" w:hAnsi="微软雅黑" w:eastAsia="微软雅黑"/>
          <w:sz w:val="24"/>
          <w:szCs w:val="24"/>
        </w:rPr>
      </w:pPr>
      <w:r>
        <w:rPr>
          <w:rFonts w:ascii="微软雅黑" w:hAnsi="微软雅黑" w:eastAsia="微软雅黑"/>
          <w:sz w:val="24"/>
          <w:szCs w:val="24"/>
        </w:rPr>
        <w:drawing>
          <wp:inline distT="0" distB="0" distL="0" distR="0">
            <wp:extent cx="5274310" cy="884636"/>
            <wp:effectExtent l="0" t="0" r="0" b="0"/>
            <wp:docPr id="7" name="" descr=""/>
            <wp:cNvGraphicFramePr>
              <a:graphicFrameLocks noChangeAspect="true"/>
            </wp:cNvGraphicFramePr>
            <a:graphic>
              <a:graphicData uri="http://schemas.openxmlformats.org/drawingml/2006/picture">
                <pic:pic>
                  <pic:nvPicPr>
                    <pic:cNvPr id="7" name=""/>
                    <pic:cNvPicPr/>
                  </pic:nvPicPr>
                  <pic:blipFill>
                    <a:blip r:embed="rId15"/>
                    <a:stretch>
                      <a:fillRect/>
                    </a:stretch>
                  </pic:blipFill>
                  <pic:spPr>
                    <a:xfrm>
                      <a:off x="0" y="0"/>
                      <a:ext cx="5274310" cy="884636"/>
                    </a:xfrm>
                    <a:prstGeom prst="rect">
                      <a:avLst/>
                    </a:prstGeom>
                  </pic:spPr>
                </pic:pic>
              </a:graphicData>
            </a:graphic>
          </wp:inline>
        </w:drawing>
      </w:r>
    </w:p>
    <w:p>
      <w:pPr>
        <w:pStyle w:val="heading2"/>
        <w:snapToGrid w:val="true"/>
        <w:spacing/>
        <w:ind/>
        <w:jc w:val="left"/>
        <w:rPr>
          <w:rFonts w:ascii="微软雅黑" w:hAnsi="微软雅黑" w:eastAsia="微软雅黑"/>
        </w:rPr>
      </w:pPr>
      <w:r>
        <w:rPr>
          <w:rFonts w:ascii="微软雅黑" w:hAnsi="微软雅黑" w:eastAsia="微软雅黑"/>
        </w:rPr>
        <w:t>Result 2</w:t>
      </w:r>
    </w:p>
    <w:p>
      <w:pPr>
        <w:pStyle w:val="heading3"/>
        <w:snapToGrid w:val="true"/>
        <w:spacing/>
        <w:ind/>
        <w:jc w:val="left"/>
        <w:rPr>
          <w:rFonts w:ascii="微软雅黑" w:hAnsi="微软雅黑" w:eastAsia="微软雅黑"/>
        </w:rPr>
      </w:pPr>
      <w:r>
        <w:rPr>
          <w:rFonts w:ascii="微软雅黑" w:hAnsi="微软雅黑" w:eastAsia="微软雅黑"/>
        </w:rPr>
        <w:t>Testpmd Command Line</w:t>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./dpdk-testpmd -l 2,4,6,8,10,12,14,16,18,20,22,24 -n 12 -a 0000:3b:00.0,mprq_en=1,rxqs_min_mprq=1  --file-prefix yyz -- -i --txq=12 --txd=4096 --rxq=12 --rxd=4096 --burst=64 --nb-cores=</w:t>
      </w: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10</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pStyle w:val="heading3"/>
        <w:snapToGrid w:val="true"/>
        <w:spacing/>
        <w:ind/>
        <w:jc w:val="left"/>
        <w:rPr>
          <w:rFonts w:ascii="微软雅黑" w:hAnsi="微软雅黑" w:eastAsia="微软雅黑"/>
        </w:rPr>
      </w:pPr>
      <w:r>
        <w:rPr>
          <w:rFonts w:ascii="微软雅黑" w:hAnsi="微软雅黑" w:eastAsia="微软雅黑"/>
        </w:rPr>
        <w:t>Testpmd Stats</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微软雅黑" w:hAnsi="微软雅黑" w:eastAsia="微软雅黑"/>
          <w:b w:val="true"/>
          <w:bCs w:val="true"/>
          <w:sz w:val="24"/>
          <w:szCs w:val="24"/>
        </w:rPr>
      </w:pPr>
      <w:r>
        <w:rPr>
          <w:rFonts w:ascii="微软雅黑" w:hAnsi="微软雅黑" w:eastAsia="微软雅黑"/>
          <w:b w:val="true"/>
          <w:bCs w:val="true"/>
          <w:sz w:val="24"/>
          <w:szCs w:val="24"/>
        </w:rPr>
        <w:t>show port stats all:</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testpmd&gt; show port stats all</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NIC statistics for port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2474149342 RX-missed: 0          RX-bytes:  658398044664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RX-nombuf: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TX-packets: 2222570344 TX-errors: 0          TX-bytes:  583930670728</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Throughput (since last show)</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Rx-pps:            0          Rx-bps: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Tx-pps:            0          Tx-bps:            0</w:t>
      </w:r>
    </w:p>
    <w:p>
      <w:pPr>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b w:val="true"/>
          <w:bCs w:val="true"/>
          <w:color w:val="111"/>
          <w:spacing w:val="0"/>
          <w:sz w:val="22"/>
          <w:szCs w:val="22"/>
        </w:rPr>
      </w:pPr>
      <w:r>
        <w:rPr>
          <w:rFonts w:ascii="微软雅黑" w:hAnsi="微软雅黑" w:eastAsia="微软雅黑"/>
          <w:b w:val="true"/>
          <w:bCs w:val="true"/>
          <w:sz w:val="24"/>
          <w:szCs w:val="24"/>
        </w:rPr>
        <w:t>show port </w:t>
      </w: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b w:val="true"/>
          <w:bCs w:val="true"/>
          <w:color w:val="111"/>
          <w:spacing w:val="0"/>
          <w:sz w:val="22"/>
          <w:szCs w:val="22"/>
        </w:rPr>
        <w:t>xstats all:</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testpmd&gt; show port xstats all</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NIC extended statistics for port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rx_good_packets: 3223249572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tx_good_packets: 2881142315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rx_good_bytes: 880131712744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tx_good_bytes: 778867964672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rx_missed_errors: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rx_mbuf_allocation_errors: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rx_q0_packets: 272658755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rx_q0_bytes: 74450809660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rx_q0_errors: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rx_q1_packets: 272647555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rx_q1_bytes: 74447493988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rx_q2_packets: 265858371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rx_q2_bytes: 72593188244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rx_q2_errors: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rx_q3_packets: 267179843</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rx_q3_bytes: 72954763716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rx_q3_errors: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rx_q4_packets: 271212803</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rx_q4_bytes: 74059782460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rx_q4_errors: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rx_q5_packets: 272456835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rx_q5_bytes: 74398435456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rx_q5_errors: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rx_q6_packets: 271346051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rx_q6_bytes: 74091826920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rx_q6_errors: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rx_q7_packets: 272733763</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rx_q7_bytes: 74473010376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rx_q7_errors: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rx_q8_packets: 262608579</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rx_q8_bytes: 71705198760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rx_q8_errors: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rx_q9_packets: 259774019</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rx_q9_bytes: 70932723596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rx_q9_errors: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rx_q10_packets: 268213059</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rx_q10_bytes: 73238414484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rx_q10_errors: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rx_q11_packets: 266559939</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rx_q11_bytes: 72786065084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rx_q11_errors: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tx_q0_packets: 240486375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tx_q0_bytes: 64927785180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tx_q1_packets: 240490849</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tx_q1_bytes: 64929109012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tx_q2_packets: 239770309</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tx_q2_bytes: 64871121892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tx_q3_packets: 239894136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tx_q3_bytes: 64878194444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tx_q4_packets: 240296885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tx_q4_bytes: 64908670732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tx_q5_packets: 240449751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tx_q5_bytes: 64924338592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tx_q6_packets: 240330842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tx_q6_bytes: 64911325056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tx_q7_packets: 240479176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tx_q7_bytes: 64925652624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tx_q8_packets: 239573618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tx_q8_bytes: 64886850304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tx_q9_packets: 239246415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tx_q9_bytes: 64856552812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tx_q10_packets: 240157201</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tx_q10_bytes: 64933880516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tx_q11_packets: 239966758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tx_q11_bytes: 64914483508</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rx_wqe_errors: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rx_unicast_packets: 3223214746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rx_unicast_bytes: 880121415200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tx_unicast_packets: 2881062975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tx_unicast_bytes: 778844488912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rx_multicast_packets: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rx_multicast_bytes: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tx_multicast_packets: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tx_multicast_bytes: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rx_broadcast_packets: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rx_broadcast_bytes: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tx_broadcast_packets: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tx_broadcast_bytes: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tx_phy_packets: 2881533776</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rx_phy_packets: 3262951084</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rx_phy_crc_errors: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tx_phy_bytes: 790397408200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rx_phy_bytes: 904935183832</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rx_phy_in_range_len_errors: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rx_phy_symbol_errors: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rx_phy_discard_packets: 39742303</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tx_phy_discard_packets: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tx_phy_errors: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rx_out_of_buffer: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tx_pp_missed_interrupt_errors: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tx_pp_rearm_queue_errors: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tx_pp_clock_queue_errors: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tx_pp_timestamp_past_errors: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tx_pp_timestamp_future_errors: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tx_pp_jitter: 0</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tx_pp_wander: 0</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tx_pp_sync_lost: 0</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微软雅黑" w:hAnsi="微软雅黑" w:eastAsia="微软雅黑"/>
          <w:b w:val="true"/>
          <w:bCs w:val="true"/>
          <w:sz w:val="24"/>
          <w:szCs w:val="24"/>
        </w:rPr>
      </w:pPr>
      <w:r>
        <w:rPr>
          <w:rFonts w:ascii="微软雅黑" w:hAnsi="微软雅黑" w:eastAsia="微软雅黑"/>
          <w:b w:val="true"/>
          <w:bCs w:val="true"/>
          <w:sz w:val="24"/>
          <w:szCs w:val="24"/>
        </w:rPr>
        <w:t>show fwd stats all:</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testpmd&gt; show fwd stats all</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0 -&gt; TX Port= 0/Queue=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377856131      TX-packets: 331598198      TX-dropped: 46257933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1 -&gt; TX Port= 0/Queue= 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377838595      TX-packets: 331603946      TX-dropped: 46234649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2 -&gt; TX Port= 0/Queue= 2 -------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368429507      TX-packets: 330853332      TX-dropped: 37576175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3 -&gt; TX Port= 0/Queue= 3 -------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370262275      TX-packets: 330977730      TX-dropped: 39284545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4 -&gt; TX Port= 0/Queue= 4 -------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375872067      TX-packets: 331390882      TX-dropped: 44481185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5 -&gt; TX Port= 0/Queue= 5 -------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377593411      TX-packets: 331558968      TX-dropped: 46034443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6 -&gt; TX Port= 0/Queue= 6 -------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376032195      TX-packets: 331424449      TX-dropped: 44607746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7 -&gt; TX Port= 0/Queue= 7 -------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377969088      TX-packets: 331587747      TX-dropped: 46381280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8 -&gt; TX Port= 0/Queue= 8 -------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363921795      TX-packets: 330711510      TX-dropped: 33210285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 9 -&gt; TX Port= 0/Queue= 9 -------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360000643      TX-packets: 330363869      TX-dropped: 29636774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0/Queue=10 -&gt; TX Port= 0/Queue=10 -------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371703171      TX-packets: 331312309      TX-dropped: 40390862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Stats for RX Port= 0/Queue=11 -&gt; TX Port= 0/Queue=11 -------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369406147      TX-packets: 331111184      TX-dropped: 38294963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Forward statistics for port 0  ----------------------</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4466886113     RX-dropped: 0             RX-total: 4466886113</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TX-packets: 3974495145     TX-dropped: 492390840     TX-total: 4466885985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w:t>
      </w:r>
    </w:p>
    <w:p>
      <w:pPr>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 Accumulated forward statistics for all ports+++++++++++++++</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RX-packets: 4466886113     RX-dropped: 0             RX-total: 4466886113</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TX-packets: 3974495145     TX-dropped: 492390840     TX-total: 4466885985</w:t>
      </w:r>
    </w:p>
    <w:p>
      <w:pPr>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  ++++++++++++++++++++++++++++++++++++++++++++++++++++++++++++++++++++++++++++</w:t>
      </w:r>
    </w:p>
    <w:p>
      <w:pPr>
        <w:snapToGrid w:val="false"/>
        <w:spacing/>
        <w:ind/>
        <w:jc w:val="left"/>
        <w:rPr>
          <w:rFonts w:ascii="微软雅黑" w:hAnsi="微软雅黑" w:eastAsia="微软雅黑"/>
          <w:sz w:val="24"/>
          <w:szCs w:val="24"/>
        </w:rPr>
      </w:pPr>
      <w:r>
        <w:rPr>
          <w:rFonts w:ascii="&quot;SF Pro&quot;,&quot;PingFang SC&quot;,&quot;Microsoft YaHei&quot;,微软雅黑,&quot;Noto Sans CJK SC&quot;,sans-serif,Roboto,&quot;Droid Sans&quot;,Helvetica,Tahoma,Arial,&quot;Hiragino Sans GB&quot;,&quot;Heiti SC&quot;" w:hAnsi="&quot;SF Pro&quot;,&quot;PingFang SC&quot;,&quot;Microsoft YaHei&quot;,微软雅黑,&quot;Noto Sans CJK SC&quot;,sans-serif,Roboto,&quot;Droid Sans&quot;,Helvetica,Tahoma,Arial,&quot;Hiragino Sans GB&quot;,&quot;Heiti SC&quot;" w:eastAsia="&quot;SF Pro&quot;,&quot;PingFang SC&quot;,&quot;Microsoft YaHei&quot;,微软雅黑,&quot;Noto Sans CJK SC&quot;,sans-serif,Roboto,&quot;Droid Sans&quot;,Helvetica,Tahoma,Arial,&quot;Hiragino Sans GB&quot;,&quot;Heiti SC&quot;"/>
          <w:color w:val="111"/>
          <w:spacing w:val="0"/>
          <w:sz w:val="22"/>
          <w:szCs w:val="22"/>
        </w:rPr>
        <w:t xml:space="preserve">testpmd&gt; </w:t>
      </w:r>
    </w:p>
    <w:p>
      <w:pPr>
        <w:snapToGrid w:val="false"/>
        <w:spacing/>
        <w:ind/>
        <w:jc w:val="left"/>
        <w:rPr>
          <w:rFonts w:ascii="微软雅黑" w:hAnsi="微软雅黑" w:eastAsia="微软雅黑"/>
          <w:sz w:val="24"/>
          <w:szCs w:val="24"/>
        </w:rPr>
      </w:pPr>
      <w:r>
        <w:rPr>
          <w:rFonts w:ascii="微软雅黑" w:hAnsi="微软雅黑" w:eastAsia="微软雅黑"/>
          <w:b w:val="true"/>
          <w:bCs w:val="true"/>
          <w:sz w:val="24"/>
          <w:szCs w:val="24"/>
        </w:rPr>
      </w:r>
    </w:p>
    <w:p>
      <w:pPr>
        <w:pStyle w:val="heading3"/>
        <w:snapToGrid w:val="true"/>
        <w:spacing/>
        <w:ind/>
        <w:jc w:val="left"/>
        <w:rPr>
          <w:rFonts w:ascii="微软雅黑" w:hAnsi="微软雅黑" w:eastAsia="微软雅黑"/>
        </w:rPr>
      </w:pPr>
      <w:r>
        <w:rPr>
          <w:rFonts w:ascii="微软雅黑" w:hAnsi="微软雅黑" w:eastAsia="微软雅黑"/>
        </w:rPr>
        <w:t>TestCenter Result</w:t>
      </w:r>
    </w:p>
    <w:p>
      <w:pPr>
        <w:snapToGrid w:val="false"/>
        <w:spacing/>
        <w:ind/>
        <w:jc w:val="left"/>
        <w:rPr>
          <w:rFonts w:ascii="微软雅黑" w:hAnsi="微软雅黑" w:eastAsia="微软雅黑"/>
          <w:sz w:val="24"/>
          <w:szCs w:val="24"/>
        </w:rPr>
      </w:pPr>
      <w:r>
        <w:rPr>
          <w:rFonts w:ascii="微软雅黑" w:hAnsi="微软雅黑" w:eastAsia="微软雅黑"/>
          <w:sz w:val="24"/>
          <w:szCs w:val="24"/>
        </w:rPr>
        <w:drawing>
          <wp:inline distT="0" distB="0" distL="0" distR="0">
            <wp:extent cx="2209800" cy="809625"/>
            <wp:effectExtent l="0" t="0" r="0" b="0"/>
            <wp:docPr id="8" name="" descr=""/>
            <wp:cNvGraphicFramePr>
              <a:graphicFrameLocks noChangeAspect="true"/>
            </wp:cNvGraphicFramePr>
            <a:graphic>
              <a:graphicData uri="http://schemas.openxmlformats.org/drawingml/2006/picture">
                <pic:pic>
                  <pic:nvPicPr>
                    <pic:cNvPr id="8" name=""/>
                    <pic:cNvPicPr/>
                  </pic:nvPicPr>
                  <pic:blipFill>
                    <a:blip r:embed="rId16"/>
                    <a:stretch>
                      <a:fillRect/>
                    </a:stretch>
                  </pic:blipFill>
                  <pic:spPr>
                    <a:xfrm>
                      <a:off x="0" y="0"/>
                      <a:ext cx="2209800" cy="809625"/>
                    </a:xfrm>
                    <a:prstGeom prst="rect">
                      <a:avLst/>
                    </a:prstGeom>
                  </pic:spPr>
                </pic:pic>
              </a:graphicData>
            </a:graphic>
          </wp:inline>
        </w:drawing>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sectPr w:rsidR="00C604EC">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heading1">
    <w:name w:val="heading 1"/>
    <w:basedOn w:val="a"/>
    <w:next w:val="a"/>
    <w:uiPriority w:val="9"/>
    <w:qFormat/>
    <w:rsid w:val="001C768A"/>
    <w:pPr>
      <w:keepNext/>
      <w:keepLines/>
      <w:spacing w:before="340" w:after="330" w:line="578" w:lineRule="auto"/>
      <w:outlineLvl w:val="0"/>
    </w:pPr>
    <w:rPr>
      <w:b/>
      <w:bCs/>
      <w:kern w:val="44"/>
      <w:sz w:val="44"/>
      <w:szCs w:val="44"/>
    </w:rPr>
  </w:style>
  <w:style w:type="paragraph" w:styleId="heading2">
    <w:name w:val="heading 2"/>
    <w:basedOn w:val="a"/>
    <w:next w:val="a"/>
    <w:uiPriority w:val="9"/>
    <w:unhideWhenUsed/>
    <w:qFormat/>
    <w:rsid w:val="001C768A"/>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heading3">
    <w:name w:val="heading 3"/>
    <w:basedOn w:val="a"/>
    <w:next w:val="a"/>
    <w:uiPriority w:val="9"/>
    <w:unhideWhenUsed/>
    <w:qFormat/>
    <w:rsid w:val="001C768A"/>
    <w:pPr>
      <w:keepNext/>
      <w:keepLines/>
      <w:spacing w:before="260" w:after="260" w:line="416" w:lineRule="auto"/>
      <w:outlineLvl w:val="2"/>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media/document_image_rId9.png" Type="http://schemas.openxmlformats.org/officeDocument/2006/relationships/image" Id="rId9"/><Relationship Target="media/document_image_rId10.png" Type="http://schemas.openxmlformats.org/officeDocument/2006/relationships/image" Id="rId10"/><Relationship Target="media/document_image_rId11.png" Type="http://schemas.openxmlformats.org/officeDocument/2006/relationships/image" Id="rId11"/><Relationship Target="media/document_image_rId12.png" Type="http://schemas.openxmlformats.org/officeDocument/2006/relationships/image" Id="rId12"/><Relationship Target="media/document_image_rId13.png" Type="http://schemas.openxmlformats.org/officeDocument/2006/relationships/image" Id="rId13"/><Relationship Target="media/document_image_rId14.png" Type="http://schemas.openxmlformats.org/officeDocument/2006/relationships/image" Id="rId14"/><Relationship Target="media/document_image_rId15.png" Type="http://schemas.openxmlformats.org/officeDocument/2006/relationships/image" Id="rId15"/><Relationship Target="media/document_image_rId16.png" Type="http://schemas.openxmlformats.org/officeDocument/2006/relationships/image" Id="rId16"/></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Tencent</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